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E7D" w:rsidRPr="00490AED" w:rsidRDefault="004D2E7D" w:rsidP="004D2E7D">
      <w:pPr>
        <w:rPr>
          <w:rFonts w:hint="eastAsia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1"/>
        <w:gridCol w:w="2768"/>
        <w:gridCol w:w="1617"/>
        <w:gridCol w:w="1224"/>
        <w:gridCol w:w="1416"/>
      </w:tblGrid>
      <w:tr w:rsidR="004D2E7D" w:rsidTr="00D47102">
        <w:trPr>
          <w:trHeight w:val="485"/>
          <w:jc w:val="center"/>
        </w:trPr>
        <w:tc>
          <w:tcPr>
            <w:tcW w:w="8296" w:type="dxa"/>
            <w:gridSpan w:val="5"/>
            <w:vAlign w:val="center"/>
          </w:tcPr>
          <w:p w:rsidR="004D2E7D" w:rsidRPr="00EF6023" w:rsidRDefault="004D2E7D" w:rsidP="006611AD">
            <w:pPr>
              <w:jc w:val="center"/>
              <w:rPr>
                <w:rFonts w:ascii="宋体" w:hAnsi="宋体"/>
                <w:b/>
                <w:sz w:val="24"/>
              </w:rPr>
            </w:pPr>
            <w:r w:rsidRPr="00EF6023">
              <w:rPr>
                <w:rFonts w:hint="eastAsia"/>
                <w:b/>
                <w:sz w:val="24"/>
              </w:rPr>
              <w:t xml:space="preserve">   </w:t>
            </w:r>
            <w:r w:rsidRPr="00EF6023">
              <w:rPr>
                <w:b/>
                <w:sz w:val="24"/>
              </w:rPr>
              <w:t xml:space="preserve"> </w:t>
            </w:r>
            <w:r w:rsidR="006611AD">
              <w:rPr>
                <w:rFonts w:hint="eastAsia"/>
                <w:b/>
                <w:sz w:val="24"/>
              </w:rPr>
              <w:t>人工</w:t>
            </w:r>
            <w:r w:rsidR="006611AD">
              <w:rPr>
                <w:b/>
                <w:sz w:val="24"/>
              </w:rPr>
              <w:t>智能研究</w:t>
            </w:r>
            <w:r>
              <w:rPr>
                <w:rFonts w:hint="eastAsia"/>
                <w:b/>
                <w:sz w:val="24"/>
              </w:rPr>
              <w:t>院</w:t>
            </w:r>
            <w:r w:rsidR="006611AD">
              <w:rPr>
                <w:rFonts w:hint="eastAsia"/>
                <w:b/>
                <w:sz w:val="24"/>
              </w:rPr>
              <w:t xml:space="preserve"> </w:t>
            </w:r>
            <w:r w:rsidRPr="00EF6023">
              <w:rPr>
                <w:rFonts w:hint="eastAsia"/>
                <w:b/>
                <w:sz w:val="24"/>
              </w:rPr>
              <w:t>20</w:t>
            </w:r>
            <w:r w:rsidR="002E0362">
              <w:rPr>
                <w:b/>
                <w:sz w:val="24"/>
              </w:rPr>
              <w:t>20</w:t>
            </w:r>
            <w:r w:rsidRPr="00EF6023"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856692" w:rsidTr="00F17F86">
        <w:trPr>
          <w:jc w:val="center"/>
        </w:trPr>
        <w:tc>
          <w:tcPr>
            <w:tcW w:w="1271" w:type="dxa"/>
            <w:vAlign w:val="center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导师姓名</w:t>
            </w:r>
          </w:p>
        </w:tc>
        <w:tc>
          <w:tcPr>
            <w:tcW w:w="2768" w:type="dxa"/>
            <w:vAlign w:val="center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论文题目</w:t>
            </w:r>
          </w:p>
        </w:tc>
        <w:tc>
          <w:tcPr>
            <w:tcW w:w="1617" w:type="dxa"/>
            <w:vAlign w:val="center"/>
          </w:tcPr>
          <w:p w:rsidR="004D2E7D" w:rsidRPr="005A3D07" w:rsidRDefault="005F2DF6" w:rsidP="00552DC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</w:t>
            </w:r>
            <w:r>
              <w:rPr>
                <w:rFonts w:ascii="宋体" w:hAnsi="宋体"/>
                <w:sz w:val="24"/>
              </w:rPr>
              <w:t>方向</w:t>
            </w:r>
          </w:p>
        </w:tc>
        <w:tc>
          <w:tcPr>
            <w:tcW w:w="1224" w:type="dxa"/>
            <w:vAlign w:val="center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学生姓名</w:t>
            </w:r>
          </w:p>
        </w:tc>
        <w:tc>
          <w:tcPr>
            <w:tcW w:w="1416" w:type="dxa"/>
            <w:vAlign w:val="center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学号</w:t>
            </w:r>
          </w:p>
        </w:tc>
      </w:tr>
      <w:tr w:rsidR="00856692" w:rsidTr="00F17F86">
        <w:trPr>
          <w:trHeight w:val="345"/>
          <w:jc w:val="center"/>
        </w:trPr>
        <w:tc>
          <w:tcPr>
            <w:tcW w:w="1271" w:type="dxa"/>
          </w:tcPr>
          <w:p w:rsidR="004D2E7D" w:rsidRPr="005A3D07" w:rsidRDefault="00B46D59" w:rsidP="00552DC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唐希源</w:t>
            </w:r>
          </w:p>
        </w:tc>
        <w:tc>
          <w:tcPr>
            <w:tcW w:w="2768" w:type="dxa"/>
          </w:tcPr>
          <w:p w:rsidR="004D2E7D" w:rsidRPr="005A3D07" w:rsidRDefault="00B46D59" w:rsidP="00552DC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高精度传感器读出芯片设计</w:t>
            </w:r>
          </w:p>
        </w:tc>
        <w:tc>
          <w:tcPr>
            <w:tcW w:w="1617" w:type="dxa"/>
          </w:tcPr>
          <w:p w:rsidR="004D2E7D" w:rsidRPr="005A3D07" w:rsidRDefault="00856692" w:rsidP="00856692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集成电路设计</w:t>
            </w:r>
          </w:p>
        </w:tc>
        <w:tc>
          <w:tcPr>
            <w:tcW w:w="1224" w:type="dxa"/>
          </w:tcPr>
          <w:p w:rsidR="004D2E7D" w:rsidRPr="005A3D07" w:rsidRDefault="00856692" w:rsidP="00552DC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李秉芮</w:t>
            </w:r>
          </w:p>
        </w:tc>
        <w:tc>
          <w:tcPr>
            <w:tcW w:w="1416" w:type="dxa"/>
          </w:tcPr>
          <w:p w:rsidR="004D2E7D" w:rsidRPr="005A3D07" w:rsidRDefault="00856692" w:rsidP="00552DCC">
            <w:pPr>
              <w:jc w:val="center"/>
              <w:rPr>
                <w:rFonts w:ascii="宋体" w:hAnsi="宋体"/>
                <w:sz w:val="24"/>
              </w:rPr>
            </w:pPr>
            <w:r w:rsidRPr="00856692">
              <w:rPr>
                <w:rFonts w:ascii="宋体" w:hAnsi="宋体"/>
                <w:sz w:val="24"/>
              </w:rPr>
              <w:t>2000017821</w:t>
            </w:r>
          </w:p>
        </w:tc>
      </w:tr>
      <w:tr w:rsidR="00D47102" w:rsidTr="00F17F86">
        <w:trPr>
          <w:trHeight w:val="345"/>
          <w:jc w:val="center"/>
        </w:trPr>
        <w:tc>
          <w:tcPr>
            <w:tcW w:w="1271" w:type="dxa"/>
          </w:tcPr>
          <w:p w:rsidR="00D47102" w:rsidRPr="005A3D07" w:rsidRDefault="00D47102" w:rsidP="00D4710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马宇飞</w:t>
            </w:r>
          </w:p>
        </w:tc>
        <w:tc>
          <w:tcPr>
            <w:tcW w:w="2768" w:type="dxa"/>
          </w:tcPr>
          <w:p w:rsidR="00D47102" w:rsidRPr="005A3D07" w:rsidRDefault="00D47102" w:rsidP="00D47102">
            <w:pPr>
              <w:rPr>
                <w:rFonts w:ascii="宋体" w:hAnsi="宋体"/>
                <w:sz w:val="24"/>
              </w:rPr>
            </w:pPr>
            <w:r w:rsidRPr="00556409">
              <w:rPr>
                <w:rFonts w:ascii="宋体" w:hAnsi="宋体" w:hint="eastAsia"/>
                <w:sz w:val="24"/>
              </w:rPr>
              <w:t>Transformer结构化剪枝和稀疏</w:t>
            </w:r>
            <w:r>
              <w:rPr>
                <w:rFonts w:ascii="宋体" w:hAnsi="宋体" w:hint="eastAsia"/>
                <w:sz w:val="24"/>
              </w:rPr>
              <w:t>硬件</w:t>
            </w:r>
            <w:r w:rsidRPr="00556409">
              <w:rPr>
                <w:rFonts w:ascii="宋体" w:hAnsi="宋体" w:hint="eastAsia"/>
                <w:sz w:val="24"/>
              </w:rPr>
              <w:t>加速</w:t>
            </w:r>
          </w:p>
        </w:tc>
        <w:tc>
          <w:tcPr>
            <w:tcW w:w="1617" w:type="dxa"/>
          </w:tcPr>
          <w:p w:rsidR="00D47102" w:rsidRPr="00556409" w:rsidRDefault="00D47102" w:rsidP="00D4710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数字电路</w:t>
            </w:r>
          </w:p>
        </w:tc>
        <w:tc>
          <w:tcPr>
            <w:tcW w:w="1224" w:type="dxa"/>
          </w:tcPr>
          <w:p w:rsidR="00D47102" w:rsidRPr="005A3D07" w:rsidRDefault="00D47102" w:rsidP="00D47102">
            <w:pPr>
              <w:jc w:val="center"/>
              <w:rPr>
                <w:rFonts w:ascii="宋体" w:hAnsi="宋体"/>
                <w:sz w:val="24"/>
              </w:rPr>
            </w:pPr>
            <w:r w:rsidRPr="00556409">
              <w:rPr>
                <w:rFonts w:ascii="宋体" w:hAnsi="宋体" w:hint="eastAsia"/>
                <w:sz w:val="24"/>
              </w:rPr>
              <w:t>贾逸帆</w:t>
            </w:r>
          </w:p>
        </w:tc>
        <w:tc>
          <w:tcPr>
            <w:tcW w:w="1416" w:type="dxa"/>
          </w:tcPr>
          <w:p w:rsidR="00D47102" w:rsidRPr="005A3D07" w:rsidRDefault="00D47102" w:rsidP="00D47102">
            <w:pPr>
              <w:jc w:val="center"/>
              <w:rPr>
                <w:rFonts w:ascii="宋体" w:hAnsi="宋体"/>
                <w:sz w:val="24"/>
              </w:rPr>
            </w:pPr>
            <w:r w:rsidRPr="004628A1">
              <w:rPr>
                <w:rFonts w:ascii="宋体" w:hAnsi="宋体"/>
                <w:sz w:val="24"/>
              </w:rPr>
              <w:t>2000012811</w:t>
            </w:r>
          </w:p>
        </w:tc>
      </w:tr>
      <w:tr w:rsidR="009B7C39" w:rsidTr="00F17F86">
        <w:trPr>
          <w:trHeight w:val="345"/>
          <w:jc w:val="center"/>
        </w:trPr>
        <w:tc>
          <w:tcPr>
            <w:tcW w:w="1271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马宇飞</w:t>
            </w:r>
          </w:p>
        </w:tc>
        <w:tc>
          <w:tcPr>
            <w:tcW w:w="2768" w:type="dxa"/>
          </w:tcPr>
          <w:p w:rsidR="009B7C39" w:rsidRPr="005A3D07" w:rsidRDefault="009B7C39" w:rsidP="009B7C39">
            <w:pPr>
              <w:rPr>
                <w:rFonts w:ascii="宋体" w:hAnsi="宋体"/>
                <w:sz w:val="24"/>
              </w:rPr>
            </w:pPr>
            <w:r w:rsidRPr="00556409">
              <w:rPr>
                <w:rFonts w:ascii="宋体" w:hAnsi="宋体" w:hint="eastAsia"/>
                <w:sz w:val="24"/>
              </w:rPr>
              <w:t>Transformer结构化剪枝和稀疏</w:t>
            </w:r>
            <w:r>
              <w:rPr>
                <w:rFonts w:ascii="宋体" w:hAnsi="宋体" w:hint="eastAsia"/>
                <w:sz w:val="24"/>
              </w:rPr>
              <w:t>硬件</w:t>
            </w:r>
            <w:r w:rsidRPr="00556409">
              <w:rPr>
                <w:rFonts w:ascii="宋体" w:hAnsi="宋体" w:hint="eastAsia"/>
                <w:sz w:val="24"/>
              </w:rPr>
              <w:t>加速</w:t>
            </w:r>
          </w:p>
        </w:tc>
        <w:tc>
          <w:tcPr>
            <w:tcW w:w="1617" w:type="dxa"/>
          </w:tcPr>
          <w:p w:rsidR="009B7C39" w:rsidRPr="00556409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数字电路</w:t>
            </w:r>
          </w:p>
        </w:tc>
        <w:tc>
          <w:tcPr>
            <w:tcW w:w="1224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 w:rsidRPr="00556409">
              <w:rPr>
                <w:rFonts w:ascii="宋体" w:hAnsi="宋体" w:hint="eastAsia"/>
                <w:sz w:val="24"/>
              </w:rPr>
              <w:t>贾逸帆</w:t>
            </w:r>
          </w:p>
        </w:tc>
        <w:tc>
          <w:tcPr>
            <w:tcW w:w="1416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 w:rsidRPr="004628A1">
              <w:rPr>
                <w:rFonts w:ascii="宋体" w:hAnsi="宋体"/>
                <w:sz w:val="24"/>
              </w:rPr>
              <w:t>2000012811</w:t>
            </w:r>
          </w:p>
        </w:tc>
      </w:tr>
      <w:tr w:rsidR="009B7C39" w:rsidTr="00F17F86">
        <w:trPr>
          <w:trHeight w:val="345"/>
          <w:jc w:val="center"/>
        </w:trPr>
        <w:tc>
          <w:tcPr>
            <w:tcW w:w="1271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马宇飞</w:t>
            </w:r>
          </w:p>
        </w:tc>
        <w:tc>
          <w:tcPr>
            <w:tcW w:w="2768" w:type="dxa"/>
          </w:tcPr>
          <w:p w:rsidR="009B7C39" w:rsidRPr="005A3D07" w:rsidRDefault="009B7C39" w:rsidP="009B7C39">
            <w:pPr>
              <w:rPr>
                <w:rFonts w:ascii="宋体" w:hAnsi="宋体"/>
                <w:sz w:val="24"/>
              </w:rPr>
            </w:pPr>
            <w:r w:rsidRPr="001740C8">
              <w:rPr>
                <w:rFonts w:ascii="宋体" w:hAnsi="宋体" w:hint="eastAsia"/>
                <w:sz w:val="24"/>
              </w:rPr>
              <w:t>存算一体芯片架构驱动的AI编译器设计</w:t>
            </w:r>
          </w:p>
        </w:tc>
        <w:tc>
          <w:tcPr>
            <w:tcW w:w="1617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数字电路</w:t>
            </w:r>
          </w:p>
        </w:tc>
        <w:tc>
          <w:tcPr>
            <w:tcW w:w="1224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郭笑天</w:t>
            </w:r>
          </w:p>
        </w:tc>
        <w:tc>
          <w:tcPr>
            <w:tcW w:w="1416" w:type="dxa"/>
          </w:tcPr>
          <w:p w:rsidR="009B7C39" w:rsidRPr="005A3D07" w:rsidRDefault="009B7C39" w:rsidP="009B7C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000017810</w:t>
            </w:r>
          </w:p>
        </w:tc>
      </w:tr>
      <w:tr w:rsidR="001F6A35" w:rsidTr="00F17F86">
        <w:trPr>
          <w:trHeight w:val="345"/>
          <w:jc w:val="center"/>
        </w:trPr>
        <w:tc>
          <w:tcPr>
            <w:tcW w:w="1271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燕博南</w:t>
            </w:r>
          </w:p>
        </w:tc>
        <w:tc>
          <w:tcPr>
            <w:tcW w:w="2768" w:type="dxa"/>
          </w:tcPr>
          <w:p w:rsidR="001F6A35" w:rsidRPr="005A3D07" w:rsidRDefault="001F6A35" w:rsidP="001F6A3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基于内容可寻址存储器的人工智能加速器设计</w:t>
            </w:r>
          </w:p>
        </w:tc>
        <w:tc>
          <w:tcPr>
            <w:tcW w:w="1617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电子信息科学与技术</w:t>
            </w:r>
          </w:p>
        </w:tc>
        <w:tc>
          <w:tcPr>
            <w:tcW w:w="1224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周钜宸</w:t>
            </w:r>
          </w:p>
        </w:tc>
        <w:tc>
          <w:tcPr>
            <w:tcW w:w="1416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2000017825</w:t>
            </w:r>
          </w:p>
        </w:tc>
      </w:tr>
      <w:tr w:rsidR="001F6A35" w:rsidTr="00F17F86">
        <w:trPr>
          <w:trHeight w:val="345"/>
          <w:jc w:val="center"/>
        </w:trPr>
        <w:tc>
          <w:tcPr>
            <w:tcW w:w="1271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燕博南</w:t>
            </w:r>
          </w:p>
        </w:tc>
        <w:tc>
          <w:tcPr>
            <w:tcW w:w="2768" w:type="dxa"/>
          </w:tcPr>
          <w:p w:rsidR="001F6A35" w:rsidRPr="005A3D07" w:rsidRDefault="001F6A35" w:rsidP="001F6A3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存算内计架构人工智能芯片设计</w:t>
            </w:r>
          </w:p>
        </w:tc>
        <w:tc>
          <w:tcPr>
            <w:tcW w:w="1617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 w:rsidRPr="00324348">
              <w:rPr>
                <w:rFonts w:ascii="宋体" w:hAnsi="宋体" w:hint="eastAsia"/>
                <w:sz w:val="24"/>
              </w:rPr>
              <w:t>微电子科学与工程</w:t>
            </w:r>
          </w:p>
        </w:tc>
        <w:tc>
          <w:tcPr>
            <w:tcW w:w="1224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 w:rsidRPr="00324348">
              <w:rPr>
                <w:rFonts w:ascii="宋体" w:hAnsi="宋体" w:hint="eastAsia"/>
                <w:sz w:val="24"/>
              </w:rPr>
              <w:t>丛荣卿</w:t>
            </w:r>
          </w:p>
        </w:tc>
        <w:tc>
          <w:tcPr>
            <w:tcW w:w="1416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 w:rsidRPr="00324348">
              <w:rPr>
                <w:rFonts w:ascii="宋体" w:hAnsi="宋体"/>
                <w:sz w:val="24"/>
              </w:rPr>
              <w:t>2000011871</w:t>
            </w:r>
          </w:p>
        </w:tc>
      </w:tr>
      <w:tr w:rsidR="001F6A35" w:rsidTr="00F17F86">
        <w:trPr>
          <w:trHeight w:val="345"/>
          <w:jc w:val="center"/>
        </w:trPr>
        <w:tc>
          <w:tcPr>
            <w:tcW w:w="1271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燕博南</w:t>
            </w:r>
          </w:p>
        </w:tc>
        <w:tc>
          <w:tcPr>
            <w:tcW w:w="2768" w:type="dxa"/>
          </w:tcPr>
          <w:p w:rsidR="001F6A35" w:rsidRPr="005A3D07" w:rsidRDefault="001F6A35" w:rsidP="001F6A3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基于概率回路模型的高带宽压缩算法</w:t>
            </w:r>
          </w:p>
        </w:tc>
        <w:tc>
          <w:tcPr>
            <w:tcW w:w="1617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1F6A35" w:rsidRPr="005A3D07" w:rsidRDefault="001F6A35" w:rsidP="001F6A3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56692" w:rsidTr="00F17F86">
        <w:trPr>
          <w:trHeight w:val="345"/>
          <w:jc w:val="center"/>
        </w:trPr>
        <w:tc>
          <w:tcPr>
            <w:tcW w:w="1271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68" w:type="dxa"/>
          </w:tcPr>
          <w:p w:rsidR="004D2E7D" w:rsidRPr="005A3D07" w:rsidRDefault="004D2E7D" w:rsidP="00552DCC">
            <w:pPr>
              <w:rPr>
                <w:rFonts w:ascii="宋体" w:hAnsi="宋体"/>
                <w:sz w:val="24"/>
              </w:rPr>
            </w:pPr>
          </w:p>
        </w:tc>
        <w:tc>
          <w:tcPr>
            <w:tcW w:w="1617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56692" w:rsidTr="00F17F86">
        <w:trPr>
          <w:trHeight w:val="345"/>
          <w:jc w:val="center"/>
        </w:trPr>
        <w:tc>
          <w:tcPr>
            <w:tcW w:w="1271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68" w:type="dxa"/>
          </w:tcPr>
          <w:p w:rsidR="004D2E7D" w:rsidRPr="005A3D07" w:rsidRDefault="004D2E7D" w:rsidP="00552DCC">
            <w:pPr>
              <w:rPr>
                <w:rFonts w:ascii="宋体" w:hAnsi="宋体"/>
                <w:sz w:val="24"/>
              </w:rPr>
            </w:pPr>
          </w:p>
        </w:tc>
        <w:tc>
          <w:tcPr>
            <w:tcW w:w="1617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56692" w:rsidTr="00F17F86">
        <w:trPr>
          <w:trHeight w:val="345"/>
          <w:jc w:val="center"/>
        </w:trPr>
        <w:tc>
          <w:tcPr>
            <w:tcW w:w="1271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68" w:type="dxa"/>
          </w:tcPr>
          <w:p w:rsidR="004D2E7D" w:rsidRPr="005A3D07" w:rsidRDefault="004D2E7D" w:rsidP="00552DCC">
            <w:pPr>
              <w:rPr>
                <w:rFonts w:ascii="宋体" w:hAnsi="宋体"/>
                <w:sz w:val="24"/>
              </w:rPr>
            </w:pPr>
          </w:p>
        </w:tc>
        <w:tc>
          <w:tcPr>
            <w:tcW w:w="1617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4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570FED" w:rsidRPr="00387C6A" w:rsidRDefault="00570FED" w:rsidP="00A63501">
      <w:pPr>
        <w:rPr>
          <w:szCs w:val="21"/>
        </w:rPr>
      </w:pPr>
      <w:bookmarkStart w:id="0" w:name="_GoBack"/>
      <w:bookmarkEnd w:id="0"/>
    </w:p>
    <w:sectPr w:rsidR="00570FED" w:rsidRPr="00387C6A" w:rsidSect="004C067E">
      <w:pgSz w:w="11906" w:h="16838" w:code="9"/>
      <w:pgMar w:top="1440" w:right="1800" w:bottom="1440" w:left="180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F2D" w:rsidRDefault="00A70F2D" w:rsidP="004D2E7D">
      <w:r>
        <w:separator/>
      </w:r>
    </w:p>
  </w:endnote>
  <w:endnote w:type="continuationSeparator" w:id="0">
    <w:p w:rsidR="00A70F2D" w:rsidRDefault="00A70F2D" w:rsidP="004D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F2D" w:rsidRDefault="00A70F2D" w:rsidP="004D2E7D">
      <w:r>
        <w:separator/>
      </w:r>
    </w:p>
  </w:footnote>
  <w:footnote w:type="continuationSeparator" w:id="0">
    <w:p w:rsidR="00A70F2D" w:rsidRDefault="00A70F2D" w:rsidP="004D2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85255"/>
    <w:multiLevelType w:val="hybridMultilevel"/>
    <w:tmpl w:val="B2167D3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29B427FB"/>
    <w:multiLevelType w:val="hybridMultilevel"/>
    <w:tmpl w:val="EC12F972"/>
    <w:lvl w:ilvl="0" w:tplc="C282AEC2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1E"/>
    <w:rsid w:val="00075D69"/>
    <w:rsid w:val="000C57B0"/>
    <w:rsid w:val="00164107"/>
    <w:rsid w:val="00185ED3"/>
    <w:rsid w:val="001E4D44"/>
    <w:rsid w:val="001F6A35"/>
    <w:rsid w:val="002E0362"/>
    <w:rsid w:val="00333BE2"/>
    <w:rsid w:val="00387C6A"/>
    <w:rsid w:val="003925DB"/>
    <w:rsid w:val="00430037"/>
    <w:rsid w:val="004D2E7D"/>
    <w:rsid w:val="00570FED"/>
    <w:rsid w:val="005D074E"/>
    <w:rsid w:val="005F2DF6"/>
    <w:rsid w:val="006611AD"/>
    <w:rsid w:val="00856692"/>
    <w:rsid w:val="009A5DB6"/>
    <w:rsid w:val="009B7C39"/>
    <w:rsid w:val="00A43A44"/>
    <w:rsid w:val="00A63501"/>
    <w:rsid w:val="00A70F2D"/>
    <w:rsid w:val="00A76E4D"/>
    <w:rsid w:val="00B46D59"/>
    <w:rsid w:val="00C475FB"/>
    <w:rsid w:val="00CB6191"/>
    <w:rsid w:val="00D47102"/>
    <w:rsid w:val="00D631D9"/>
    <w:rsid w:val="00DA7D66"/>
    <w:rsid w:val="00ED271E"/>
    <w:rsid w:val="00F1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30ABA8-ABEB-451C-A3F9-313B9836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E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2E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2E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2E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2E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dcterms:created xsi:type="dcterms:W3CDTF">2023-10-20T08:17:00Z</dcterms:created>
  <dcterms:modified xsi:type="dcterms:W3CDTF">2023-10-25T05:17:00Z</dcterms:modified>
</cp:coreProperties>
</file>